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385F77" w:rsidRPr="00385F77" w14:paraId="2342BFB1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78A8D380" w14:textId="77777777" w:rsidR="00B4632E" w:rsidRPr="00385F77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385F77">
              <w:rPr>
                <w:rFonts w:ascii="Arial" w:eastAsia="Times New Roman" w:hAnsi="Arial" w:cs="Arial"/>
                <w:b/>
              </w:rPr>
              <w:t>Z</w:t>
            </w:r>
            <w:r w:rsidR="00B4632E" w:rsidRPr="00385F77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7FC6D121" w14:textId="77777777" w:rsidR="00A6371A" w:rsidRPr="00385F77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0951D41B" w14:textId="77777777" w:rsidR="00B4632E" w:rsidRPr="00385F77" w:rsidRDefault="00B4632E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385F77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385F77" w:rsidRPr="00385F77" w14:paraId="71E80A4A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52C09F66" w14:textId="77777777" w:rsidR="00B4632E" w:rsidRPr="00385F77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2AFEB70" w14:textId="77777777" w:rsidR="00B4632E" w:rsidRPr="00385F77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385F77">
              <w:rPr>
                <w:rFonts w:ascii="Arial" w:eastAsia="Times New Roman" w:hAnsi="Arial" w:cs="Arial"/>
              </w:rPr>
              <w:t xml:space="preserve">se </w:t>
            </w:r>
            <w:proofErr w:type="gramStart"/>
            <w:r w:rsidRPr="00385F77">
              <w:rPr>
                <w:rFonts w:ascii="Arial" w:eastAsia="Times New Roman" w:hAnsi="Arial" w:cs="Arial"/>
              </w:rPr>
              <w:t xml:space="preserve">sídlem: </w:t>
            </w:r>
            <w:r w:rsidR="00A6371A" w:rsidRPr="00385F77">
              <w:rPr>
                <w:rFonts w:ascii="Arial" w:eastAsia="Times New Roman" w:hAnsi="Arial" w:cs="Arial"/>
              </w:rPr>
              <w:t xml:space="preserve">  </w:t>
            </w:r>
            <w:proofErr w:type="gramEnd"/>
            <w:r w:rsidR="00A6371A" w:rsidRPr="00385F77">
              <w:rPr>
                <w:rFonts w:ascii="Arial" w:eastAsia="Times New Roman" w:hAnsi="Arial" w:cs="Arial"/>
              </w:rPr>
              <w:t xml:space="preserve">   </w:t>
            </w:r>
            <w:r w:rsidRPr="00385F77">
              <w:rPr>
                <w:rFonts w:ascii="Arial" w:eastAsia="Times New Roman" w:hAnsi="Arial" w:cs="Arial"/>
              </w:rPr>
              <w:t>Velká Hradební 2336/8, 401 00 Ústí nad Labem</w:t>
            </w:r>
          </w:p>
        </w:tc>
      </w:tr>
      <w:tr w:rsidR="00385F77" w:rsidRPr="00385F77" w14:paraId="690F42E7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6DDFBA95" w14:textId="77777777" w:rsidR="00B4632E" w:rsidRPr="00385F77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3B05D027" w14:textId="77777777" w:rsidR="00B4632E" w:rsidRPr="00385F77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385F77">
              <w:rPr>
                <w:rFonts w:ascii="Arial" w:eastAsia="Times New Roman" w:hAnsi="Arial" w:cs="Arial"/>
              </w:rPr>
              <w:t xml:space="preserve">IČ: </w:t>
            </w:r>
            <w:r w:rsidR="00A6371A" w:rsidRPr="00385F77">
              <w:rPr>
                <w:rFonts w:ascii="Arial" w:eastAsia="Times New Roman" w:hAnsi="Arial" w:cs="Arial"/>
              </w:rPr>
              <w:t xml:space="preserve">  </w:t>
            </w:r>
            <w:proofErr w:type="gramEnd"/>
            <w:r w:rsidR="00A6371A" w:rsidRPr="00385F77">
              <w:rPr>
                <w:rFonts w:ascii="Arial" w:eastAsia="Times New Roman" w:hAnsi="Arial" w:cs="Arial"/>
              </w:rPr>
              <w:t xml:space="preserve">               </w:t>
            </w:r>
            <w:r w:rsidRPr="00385F77">
              <w:rPr>
                <w:rFonts w:ascii="Arial" w:eastAsia="Times New Roman" w:hAnsi="Arial" w:cs="Arial"/>
              </w:rPr>
              <w:t>000 81 531</w:t>
            </w:r>
          </w:p>
        </w:tc>
      </w:tr>
      <w:tr w:rsidR="00385F77" w:rsidRPr="00385F77" w14:paraId="4A2218C2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098696DA" w14:textId="77777777" w:rsidR="00B4632E" w:rsidRPr="00385F77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B55D123" w14:textId="77777777" w:rsidR="00A6371A" w:rsidRPr="00385F77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385F77">
              <w:rPr>
                <w:rFonts w:ascii="Arial" w:eastAsia="Times New Roman" w:hAnsi="Arial" w:cs="Arial"/>
              </w:rPr>
              <w:t xml:space="preserve">zastoupeno:   </w:t>
            </w:r>
            <w:proofErr w:type="gramEnd"/>
            <w:r w:rsidR="009A4111" w:rsidRPr="00385F77">
              <w:rPr>
                <w:rFonts w:ascii="Arial" w:hAnsi="Arial" w:cs="Arial"/>
              </w:rPr>
              <w:t>PhDr</w:t>
            </w:r>
            <w:r w:rsidR="004E2AE1" w:rsidRPr="00385F77">
              <w:rPr>
                <w:rFonts w:ascii="Arial" w:eastAsia="Times New Roman" w:hAnsi="Arial" w:cs="Arial"/>
              </w:rPr>
              <w:t>. Ing.</w:t>
            </w:r>
            <w:r w:rsidR="00E44CA0" w:rsidRPr="00385F77">
              <w:rPr>
                <w:rFonts w:ascii="Arial" w:eastAsia="Times New Roman" w:hAnsi="Arial" w:cs="Arial"/>
              </w:rPr>
              <w:t xml:space="preserve"> Nedvědickým</w:t>
            </w:r>
            <w:r w:rsidR="00F022CD" w:rsidRPr="00385F77">
              <w:rPr>
                <w:rFonts w:ascii="Arial" w:eastAsia="Times New Roman" w:hAnsi="Arial" w:cs="Arial"/>
              </w:rPr>
              <w:t xml:space="preserve">, </w:t>
            </w:r>
            <w:r w:rsidR="00E44CA0" w:rsidRPr="00385F77">
              <w:rPr>
                <w:rFonts w:ascii="Arial" w:eastAsia="Times New Roman" w:hAnsi="Arial" w:cs="Arial"/>
              </w:rPr>
              <w:t>primátorem</w:t>
            </w:r>
            <w:r w:rsidRPr="00385F77">
              <w:rPr>
                <w:rFonts w:ascii="Arial" w:eastAsia="Times New Roman" w:hAnsi="Arial" w:cs="Arial"/>
              </w:rPr>
              <w:t xml:space="preserve"> </w:t>
            </w:r>
          </w:p>
          <w:p w14:paraId="7644D812" w14:textId="77777777" w:rsidR="00B4632E" w:rsidRPr="00385F77" w:rsidRDefault="00B4632E" w:rsidP="00667125">
            <w:pPr>
              <w:tabs>
                <w:tab w:val="left" w:pos="4014"/>
              </w:tabs>
              <w:spacing w:before="60" w:after="60" w:line="240" w:lineRule="auto"/>
              <w:ind w:left="4014" w:hanging="3969"/>
              <w:rPr>
                <w:rFonts w:ascii="Arial" w:eastAsia="Times New Roman" w:hAnsi="Arial" w:cs="Arial"/>
              </w:rPr>
            </w:pPr>
          </w:p>
        </w:tc>
      </w:tr>
      <w:tr w:rsidR="00385F77" w:rsidRPr="00385F77" w14:paraId="7391BA89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191CABD0" w14:textId="77777777" w:rsidR="00B4632E" w:rsidRPr="00385F77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7BF7FC29" w14:textId="77777777" w:rsidR="00B4632E" w:rsidRPr="00385F77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38AE0D89" w14:textId="77777777" w:rsidR="00A6371A" w:rsidRPr="00385F77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b/>
          <w:kern w:val="1"/>
        </w:rPr>
        <w:t>Dodavatel</w:t>
      </w:r>
      <w:r w:rsidR="00B4632E" w:rsidRPr="00385F77">
        <w:rPr>
          <w:rFonts w:ascii="Arial" w:eastAsia="Lucida Sans Unicode" w:hAnsi="Arial" w:cs="Arial"/>
          <w:b/>
          <w:kern w:val="1"/>
        </w:rPr>
        <w:t>:</w:t>
      </w:r>
      <w:r w:rsidR="00B4632E" w:rsidRPr="00385F77">
        <w:rPr>
          <w:rFonts w:ascii="Arial" w:eastAsia="Lucida Sans Unicode" w:hAnsi="Arial" w:cs="Arial"/>
          <w:kern w:val="1"/>
        </w:rPr>
        <w:t xml:space="preserve"> </w:t>
      </w:r>
      <w:r w:rsidR="00B4632E" w:rsidRPr="00385F77">
        <w:rPr>
          <w:rFonts w:ascii="Arial" w:eastAsia="Lucida Sans Unicode" w:hAnsi="Arial" w:cs="Arial"/>
          <w:kern w:val="1"/>
        </w:rPr>
        <w:tab/>
      </w:r>
    </w:p>
    <w:p w14:paraId="084A0CAD" w14:textId="77777777" w:rsidR="00B4632E" w:rsidRPr="00385F77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>Obchodní firma/název/jméno a příjmení:</w:t>
      </w:r>
      <w:r w:rsidRPr="00385F77">
        <w:rPr>
          <w:rFonts w:ascii="Arial" w:eastAsia="Lucida Sans Unicode" w:hAnsi="Arial" w:cs="Arial"/>
          <w:kern w:val="1"/>
        </w:rPr>
        <w:tab/>
        <w:t>…………</w:t>
      </w:r>
      <w:proofErr w:type="gramStart"/>
      <w:r w:rsidRPr="00385F77">
        <w:rPr>
          <w:rFonts w:ascii="Arial" w:eastAsia="Lucida Sans Unicode" w:hAnsi="Arial" w:cs="Arial"/>
          <w:kern w:val="1"/>
        </w:rPr>
        <w:t>…….</w:t>
      </w:r>
      <w:proofErr w:type="gramEnd"/>
      <w:r w:rsidRPr="00385F77">
        <w:rPr>
          <w:rFonts w:ascii="Arial" w:eastAsia="Lucida Sans Unicode" w:hAnsi="Arial" w:cs="Arial"/>
          <w:kern w:val="1"/>
        </w:rPr>
        <w:t>.…………………….</w:t>
      </w:r>
    </w:p>
    <w:p w14:paraId="1BD4FC67" w14:textId="77777777" w:rsidR="00B4632E" w:rsidRPr="00385F77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>se sídlem/místem podnikání:</w:t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  <w:t>…………………………</w:t>
      </w:r>
      <w:proofErr w:type="gramStart"/>
      <w:r w:rsidRPr="00385F77">
        <w:rPr>
          <w:rFonts w:ascii="Arial" w:eastAsia="Lucida Sans Unicode" w:hAnsi="Arial" w:cs="Arial"/>
          <w:kern w:val="1"/>
        </w:rPr>
        <w:t>…….</w:t>
      </w:r>
      <w:proofErr w:type="gramEnd"/>
      <w:r w:rsidRPr="00385F77">
        <w:rPr>
          <w:rFonts w:ascii="Arial" w:eastAsia="Lucida Sans Unicode" w:hAnsi="Arial" w:cs="Arial"/>
          <w:kern w:val="1"/>
        </w:rPr>
        <w:t>.…….</w:t>
      </w:r>
    </w:p>
    <w:p w14:paraId="54E3ADB2" w14:textId="77777777" w:rsidR="00B4632E" w:rsidRPr="00385F77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>IČ:</w:t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="00A6371A"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>………………………………………</w:t>
      </w:r>
    </w:p>
    <w:p w14:paraId="3D8B5AEF" w14:textId="77777777" w:rsidR="00B4632E" w:rsidRPr="00385F77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>jednající/zastoupen:</w:t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262C516D" w14:textId="77777777" w:rsidR="00B4632E" w:rsidRPr="00385F77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D3C8AD5" w14:textId="2C29049C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 xml:space="preserve">jako účastník zadávacího řízení na podlimitní veřejnou </w:t>
      </w:r>
      <w:r w:rsidRPr="00E714D8">
        <w:rPr>
          <w:rFonts w:ascii="Arial" w:eastAsia="Lucida Sans Unicode" w:hAnsi="Arial" w:cs="Arial"/>
          <w:kern w:val="1"/>
        </w:rPr>
        <w:t>zakázku s názvem</w:t>
      </w:r>
    </w:p>
    <w:p w14:paraId="66A6C4C0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26D6DC82" w14:textId="45166730" w:rsidR="00E625A3" w:rsidRDefault="00B247A9" w:rsidP="00E625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  <w:r w:rsidRPr="00662EF1">
        <w:rPr>
          <w:rFonts w:ascii="Arial" w:hAnsi="Arial" w:cs="Arial"/>
          <w:b/>
          <w:kern w:val="1"/>
          <w:lang w:eastAsia="ar-SA"/>
        </w:rPr>
        <w:t>„</w:t>
      </w:r>
      <w:r w:rsidR="00445156" w:rsidRPr="00445156">
        <w:rPr>
          <w:rFonts w:ascii="Arial" w:hAnsi="Arial" w:cs="Arial"/>
          <w:b/>
          <w:kern w:val="1"/>
          <w:highlight w:val="yellow"/>
          <w:lang w:eastAsia="ar-SA"/>
        </w:rPr>
        <w:t>DS Ústí nad Labem – rekonstrukce výtahů – II. etapa, Část 1: Domov pro seniory Severní Terasa, příspěvková organizace / Část 2:</w:t>
      </w:r>
      <w:r w:rsidR="00445156" w:rsidRPr="00445156">
        <w:rPr>
          <w:highlight w:val="yellow"/>
        </w:rPr>
        <w:t xml:space="preserve"> </w:t>
      </w:r>
      <w:r w:rsidR="00445156" w:rsidRPr="00445156">
        <w:rPr>
          <w:rFonts w:ascii="Arial" w:hAnsi="Arial" w:cs="Arial"/>
          <w:b/>
          <w:kern w:val="1"/>
          <w:highlight w:val="yellow"/>
          <w:lang w:eastAsia="ar-SA"/>
        </w:rPr>
        <w:t>Domov pro seniory Dobětice, příspěvková organizace / Část 3: Domov pro seniory Krásné Březno, příspěvková organizace / Část 4:</w:t>
      </w:r>
      <w:r w:rsidR="00445156" w:rsidRPr="00445156">
        <w:rPr>
          <w:highlight w:val="yellow"/>
        </w:rPr>
        <w:t xml:space="preserve"> </w:t>
      </w:r>
      <w:r w:rsidR="00445156" w:rsidRPr="00445156">
        <w:rPr>
          <w:rFonts w:ascii="Arial" w:hAnsi="Arial" w:cs="Arial"/>
          <w:b/>
          <w:kern w:val="1"/>
          <w:highlight w:val="yellow"/>
          <w:lang w:eastAsia="ar-SA"/>
        </w:rPr>
        <w:t>Domov Velké Březno, příspěvková organizace</w:t>
      </w:r>
      <w:r w:rsidR="00445156" w:rsidRPr="00A93806">
        <w:rPr>
          <w:rFonts w:ascii="Arial" w:hAnsi="Arial" w:cs="Arial"/>
          <w:b/>
          <w:bCs/>
          <w:highlight w:val="yellow"/>
          <w:vertAlign w:val="superscript"/>
        </w:rPr>
        <w:footnoteReference w:id="1"/>
      </w:r>
      <w:r w:rsidR="00445156" w:rsidRPr="00A93806">
        <w:rPr>
          <w:rFonts w:ascii="Arial" w:hAnsi="Arial" w:cs="Arial"/>
          <w:b/>
          <w:bCs/>
          <w:highlight w:val="yellow"/>
        </w:rPr>
        <w:t>“</w:t>
      </w:r>
      <w:r w:rsidR="00445156">
        <w:rPr>
          <w:rFonts w:ascii="Arial" w:hAnsi="Arial" w:cs="Arial"/>
          <w:b/>
          <w:bCs/>
        </w:rPr>
        <w:t>.</w:t>
      </w:r>
    </w:p>
    <w:p w14:paraId="1BD62A2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021B626D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6F9B9DAD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3FFCEAE3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64CBECBD" w14:textId="77777777" w:rsidR="00DC25C2" w:rsidRPr="00DC25C2" w:rsidRDefault="001775A5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jsem </w:t>
      </w:r>
      <w:r w:rsidR="00DC25C2" w:rsidRPr="00DC25C2">
        <w:rPr>
          <w:rFonts w:ascii="Arial" w:eastAsia="Times New Roman" w:hAnsi="Arial" w:cs="Arial"/>
        </w:rPr>
        <w:t>nebyl v zemi svého sídla v posledních 5 letech před zahájením zadávacího řízení pravomocně odsouzen pro trestný čin uvedený níže nebo obdobný trestný čin podle právního řádu země sídla dodavatele:</w:t>
      </w:r>
    </w:p>
    <w:p w14:paraId="7E460C89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trestný čin spáchaný ve prospěch organizované zločinecké skupiny nebo trestný čin účasti na organizované zločinecké skupině, </w:t>
      </w:r>
    </w:p>
    <w:p w14:paraId="605BE9F7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trestný čin obchodování s lidmi,</w:t>
      </w:r>
    </w:p>
    <w:p w14:paraId="412B8EDC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majetku</w:t>
      </w:r>
      <w:r>
        <w:rPr>
          <w:rFonts w:ascii="Arial" w:eastAsia="Times New Roman" w:hAnsi="Arial" w:cs="Arial"/>
        </w:rPr>
        <w:t>:</w:t>
      </w:r>
    </w:p>
    <w:p w14:paraId="3F145780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podvod,</w:t>
      </w:r>
    </w:p>
    <w:p w14:paraId="0A6DB19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úvěrový podvod,</w:t>
      </w:r>
    </w:p>
    <w:p w14:paraId="2D4239B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dotační podvod,</w:t>
      </w:r>
    </w:p>
    <w:p w14:paraId="60AC9E68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podílnictví,</w:t>
      </w:r>
    </w:p>
    <w:p w14:paraId="5945EAD3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podílnictví z nedbalosti,</w:t>
      </w:r>
    </w:p>
    <w:p w14:paraId="6A4E81D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6. legalizace výnosů z trestné činnosti,</w:t>
      </w:r>
    </w:p>
    <w:p w14:paraId="60D7B8C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7. legalizace výnosů z trestné činnosti z nedbalosti,</w:t>
      </w:r>
    </w:p>
    <w:p w14:paraId="4ED84917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5A78C3EE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hospodářské</w:t>
      </w:r>
      <w:r>
        <w:rPr>
          <w:rFonts w:ascii="Arial" w:eastAsia="Times New Roman" w:hAnsi="Arial" w:cs="Arial"/>
        </w:rPr>
        <w:t>:</w:t>
      </w:r>
    </w:p>
    <w:p w14:paraId="660173B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zneužití informace a postavení v obchodním styku,</w:t>
      </w:r>
    </w:p>
    <w:p w14:paraId="60C1807C" w14:textId="77777777" w:rsidR="00DC25C2" w:rsidRPr="00DC25C2" w:rsidRDefault="00DC25C2" w:rsidP="00DC25C2">
      <w:pPr>
        <w:pStyle w:val="Odstavecseseznamem"/>
        <w:tabs>
          <w:tab w:val="left" w:pos="2127"/>
        </w:tabs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sjednání výhody při zadání veřejné zakázky, při veřejné soutěži a veřejné dražbě,</w:t>
      </w:r>
    </w:p>
    <w:p w14:paraId="7A6AEDAF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pletichy při zadání veřejné zakázky a při veřejné soutěži,</w:t>
      </w:r>
    </w:p>
    <w:p w14:paraId="732D4E3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pletichy při veřejné dražbě,</w:t>
      </w:r>
    </w:p>
    <w:p w14:paraId="2C1E1601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poškození finančních zájmů Evropské unie,</w:t>
      </w:r>
    </w:p>
    <w:p w14:paraId="193EFA9C" w14:textId="77777777" w:rsidR="00DC25C2" w:rsidRPr="00DC25C2" w:rsidRDefault="00DC25C2" w:rsidP="00DC25C2">
      <w:pPr>
        <w:pStyle w:val="Odstavecseseznamem"/>
        <w:spacing w:after="0" w:line="240" w:lineRule="auto"/>
        <w:jc w:val="both"/>
        <w:rPr>
          <w:rFonts w:ascii="Arial" w:eastAsia="Times New Roman" w:hAnsi="Arial" w:cs="Arial"/>
        </w:rPr>
      </w:pPr>
    </w:p>
    <w:p w14:paraId="2020E8C6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obecně nebezpečné,</w:t>
      </w:r>
    </w:p>
    <w:p w14:paraId="298EACF4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proti České republice, cizímu státu a mezinárodní organizaci,</w:t>
      </w:r>
    </w:p>
    <w:p w14:paraId="618DC8E2" w14:textId="77777777" w:rsidR="00DC25C2" w:rsidRPr="00DC25C2" w:rsidRDefault="00DC25C2" w:rsidP="00DC25C2">
      <w:pPr>
        <w:pStyle w:val="Odstavecseseznamem"/>
        <w:spacing w:after="0" w:line="240" w:lineRule="auto"/>
        <w:ind w:left="1080"/>
        <w:jc w:val="both"/>
        <w:rPr>
          <w:rFonts w:ascii="Arial" w:eastAsia="Times New Roman" w:hAnsi="Arial" w:cs="Arial"/>
        </w:rPr>
      </w:pPr>
    </w:p>
    <w:p w14:paraId="17606171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pořádku ve věcech veřejných</w:t>
      </w:r>
      <w:r>
        <w:rPr>
          <w:rFonts w:ascii="Arial" w:eastAsia="Times New Roman" w:hAnsi="Arial" w:cs="Arial"/>
        </w:rPr>
        <w:t>:</w:t>
      </w:r>
    </w:p>
    <w:p w14:paraId="6786EFA2" w14:textId="77777777" w:rsidR="00DC25C2" w:rsidRPr="00DC25C2" w:rsidRDefault="00DC25C2" w:rsidP="00DC25C2">
      <w:pPr>
        <w:pStyle w:val="Odstavecseseznamem"/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lastRenderedPageBreak/>
        <w:t>1. trestné činy proti výkonu pravomoci orgánu veřejné moci a úřední osoby,</w:t>
      </w:r>
    </w:p>
    <w:p w14:paraId="3EA413E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trestné činy úředních osob,</w:t>
      </w:r>
    </w:p>
    <w:p w14:paraId="379CA75D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úplatkářství,</w:t>
      </w:r>
    </w:p>
    <w:p w14:paraId="0FCD6CD6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jiná rušení činnosti orgánu veřejné moci.</w:t>
      </w:r>
    </w:p>
    <w:p w14:paraId="56D4FD3F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440439DF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nemám v České republice nebo v zemi svého sídla v evidenci daní zachycen splatný daňový nedoplatek,</w:t>
      </w:r>
    </w:p>
    <w:p w14:paraId="712CEDA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veřejné zdravotní pojištění,</w:t>
      </w:r>
    </w:p>
    <w:p w14:paraId="63A566F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sociální zabezpečení a příspěvku na státní politiku zaměstnanosti,</w:t>
      </w:r>
    </w:p>
    <w:p w14:paraId="5B6B3EEF" w14:textId="77777777" w:rsid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nejsem v likvidaci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nebylo proti mně vydáno rozhodnutí o úpadku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 xml:space="preserve">nebyla </w:t>
      </w:r>
      <w:r w:rsidRPr="00DC25C2">
        <w:rPr>
          <w:rFonts w:ascii="Arial" w:eastAsia="Times New Roman" w:hAnsi="Arial" w:cs="Arial"/>
        </w:rPr>
        <w:t xml:space="preserve">vůči </w:t>
      </w:r>
      <w:proofErr w:type="gramStart"/>
      <w:r>
        <w:rPr>
          <w:rFonts w:ascii="Arial" w:eastAsia="Times New Roman" w:hAnsi="Arial" w:cs="Arial"/>
        </w:rPr>
        <w:t>mě</w:t>
      </w:r>
      <w:proofErr w:type="gramEnd"/>
      <w:r w:rsidRPr="00DC25C2">
        <w:rPr>
          <w:rFonts w:ascii="Arial" w:eastAsia="Times New Roman" w:hAnsi="Arial" w:cs="Arial"/>
        </w:rPr>
        <w:t xml:space="preserve"> nařízena nucená správa p</w:t>
      </w:r>
      <w:r>
        <w:rPr>
          <w:rFonts w:ascii="Arial" w:eastAsia="Times New Roman" w:hAnsi="Arial" w:cs="Arial"/>
        </w:rPr>
        <w:t>odle jiného právního předpisu</w:t>
      </w:r>
      <w:r w:rsidRPr="00DC25C2">
        <w:rPr>
          <w:rFonts w:ascii="Arial" w:eastAsia="Times New Roman" w:hAnsi="Arial" w:cs="Arial"/>
        </w:rPr>
        <w:t xml:space="preserve"> nebo v obdobné situaci podle právního řádu země sídla dodavatele.</w:t>
      </w:r>
    </w:p>
    <w:p w14:paraId="3C5A3BAE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B0486B" w14:textId="77777777" w:rsidR="006B6928" w:rsidRDefault="006B6928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D71247" w14:textId="77777777" w:rsidR="006B6928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DC25C2">
        <w:rPr>
          <w:rFonts w:ascii="Arial" w:eastAsia="Times New Roman" w:hAnsi="Arial" w:cs="Arial"/>
        </w:rPr>
        <w:t xml:space="preserve">e-li dodavatelem právnická osoba, musí podmínku podle písm. a) splňovat tato právnická osoba a zároveň </w:t>
      </w:r>
      <w:r w:rsidR="006B6928">
        <w:rPr>
          <w:rFonts w:ascii="Arial" w:eastAsia="Times New Roman" w:hAnsi="Arial" w:cs="Arial"/>
        </w:rPr>
        <w:t>každý člen statutárního orgánu.</w:t>
      </w:r>
    </w:p>
    <w:p w14:paraId="72E50CB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8261ABA" w14:textId="77777777" w:rsidR="00DC25C2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Je-li členem statutárního orgánu dodavatele právnická osoba, musí podmínku podle písm. a) splňovat tato právnická osoba, každý člen statutárního orgánu této právnické osoby a osoba zastupující tuto právnickou osobu v</w:t>
      </w:r>
      <w:r w:rsidR="006B6928">
        <w:rPr>
          <w:rFonts w:ascii="Arial" w:eastAsia="Times New Roman" w:hAnsi="Arial" w:cs="Arial"/>
        </w:rPr>
        <w:t>e</w:t>
      </w:r>
      <w:r w:rsidRPr="00DC25C2">
        <w:rPr>
          <w:rFonts w:ascii="Arial" w:eastAsia="Times New Roman" w:hAnsi="Arial" w:cs="Arial"/>
        </w:rPr>
        <w:t xml:space="preserve"> statutárním orgánu dodavatele.</w:t>
      </w:r>
      <w:r w:rsidR="006B6928">
        <w:rPr>
          <w:rFonts w:ascii="Arial" w:eastAsia="Times New Roman" w:hAnsi="Arial" w:cs="Arial"/>
        </w:rPr>
        <w:t xml:space="preserve"> Totéž platí, je-li uchazečem pobočka závodu české právnické osoby.</w:t>
      </w:r>
    </w:p>
    <w:p w14:paraId="48DC45C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56DFF4B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>Účastní-li se zadávacího řízení pobočka závodu zahraniční právnické osoby, musí podmínku podle písm. a) splňovat tato právnická osoba a vedoucí pobočky závodu</w:t>
      </w:r>
      <w:r>
        <w:rPr>
          <w:rFonts w:ascii="Arial" w:eastAsia="Times New Roman" w:hAnsi="Arial" w:cs="Arial"/>
        </w:rPr>
        <w:t>.</w:t>
      </w:r>
    </w:p>
    <w:p w14:paraId="27E7C0D5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 xml:space="preserve"> </w:t>
      </w:r>
    </w:p>
    <w:p w14:paraId="00DD6407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853204F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380B4048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22ADD756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022AB52B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3B74EB91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F7DF552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525CBC" wp14:editId="69BC9520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023562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+tYCwIAABcEAAAOAAAAZHJzL2Uyb0RvYy54bWysU9uO2yAQfa/Uf0C8N7aTeLtrxVmtsk1V&#10;abuttO0HEIxtVMzQgcRJv74DyWbTy1NVHhDDwOHMmcPidj8YtlPoNdiaF5OcM2UlNNp2Nf/6Zf3m&#10;m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6E38F486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1A09993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D469E7A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93A989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7FBE264" w14:textId="77777777" w:rsidR="0003790E" w:rsidRPr="00CB478F" w:rsidRDefault="0003790E" w:rsidP="00CB478F">
      <w:pPr>
        <w:spacing w:after="0" w:line="24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……………………………………………………….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  <w:t xml:space="preserve">     otisk razítka</w:t>
      </w:r>
    </w:p>
    <w:p w14:paraId="15290FDD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C167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1F3EE" w14:textId="77777777" w:rsidR="009B2937" w:rsidRDefault="009B2937" w:rsidP="00E5046A">
      <w:pPr>
        <w:spacing w:after="0" w:line="240" w:lineRule="auto"/>
      </w:pPr>
      <w:r>
        <w:separator/>
      </w:r>
    </w:p>
  </w:endnote>
  <w:endnote w:type="continuationSeparator" w:id="0">
    <w:p w14:paraId="20AA70D1" w14:textId="77777777" w:rsidR="009B2937" w:rsidRDefault="009B2937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B5FD" w14:textId="52A944E6" w:rsidR="00EE438E" w:rsidRPr="00EE438E" w:rsidRDefault="00EE438E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2FF5" w14:textId="42C50685" w:rsidR="00E5046A" w:rsidRPr="00EE438E" w:rsidRDefault="00E5046A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5E836" w14:textId="77777777" w:rsidR="00340941" w:rsidRDefault="0034094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8CAC6" w14:textId="77777777" w:rsidR="009B2937" w:rsidRDefault="009B2937" w:rsidP="00E5046A">
      <w:pPr>
        <w:spacing w:after="0" w:line="240" w:lineRule="auto"/>
      </w:pPr>
      <w:r>
        <w:separator/>
      </w:r>
    </w:p>
  </w:footnote>
  <w:footnote w:type="continuationSeparator" w:id="0">
    <w:p w14:paraId="773D3607" w14:textId="77777777" w:rsidR="009B2937" w:rsidRDefault="009B2937" w:rsidP="00E5046A">
      <w:pPr>
        <w:spacing w:after="0" w:line="240" w:lineRule="auto"/>
      </w:pPr>
      <w:r>
        <w:continuationSeparator/>
      </w:r>
    </w:p>
  </w:footnote>
  <w:footnote w:id="1">
    <w:p w14:paraId="0EAF3D82" w14:textId="77777777" w:rsidR="00445156" w:rsidRDefault="00445156" w:rsidP="0044515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i/>
          <w:iCs/>
          <w:sz w:val="16"/>
          <w:szCs w:val="16"/>
        </w:rPr>
        <w:t>Vyberte název části, do které podáváte nabídku – ostatní smažte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DB64" w14:textId="5C2FF6C8" w:rsidR="00EE438E" w:rsidRDefault="00EE438E" w:rsidP="00EE438E">
    <w:pPr>
      <w:pStyle w:val="Zhlav"/>
      <w:tabs>
        <w:tab w:val="clear" w:pos="4536"/>
        <w:tab w:val="clear" w:pos="9072"/>
        <w:tab w:val="left" w:pos="717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4236" w14:textId="46E3D3CA" w:rsidR="00666D77" w:rsidRPr="00066730" w:rsidRDefault="00666D77" w:rsidP="00666D77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  <w:lang w:eastAsia="en-US"/>
      </w:rPr>
      <w:drawing>
        <wp:anchor distT="0" distB="0" distL="114300" distR="114300" simplePos="0" relativeHeight="251663360" behindDoc="1" locked="0" layoutInCell="1" allowOverlap="1" wp14:anchorId="501896DD" wp14:editId="5A607EE4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="00340941">
      <w:rPr>
        <w:rFonts w:eastAsiaTheme="minorHAnsi"/>
        <w:lang w:eastAsia="en-US"/>
      </w:rPr>
      <w:t xml:space="preserve"> </w:t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05B6C7B8" w14:textId="77777777" w:rsidR="00666D77" w:rsidRDefault="00666D77" w:rsidP="00666D77">
    <w:pPr>
      <w:pStyle w:val="Zhlav"/>
    </w:pPr>
  </w:p>
  <w:p w14:paraId="3BBFBF72" w14:textId="3835FFF6" w:rsidR="00874225" w:rsidRDefault="00874225" w:rsidP="00666D77">
    <w:pPr>
      <w:pStyle w:val="Zhlav"/>
    </w:pPr>
  </w:p>
  <w:p w14:paraId="0AA961C7" w14:textId="77777777" w:rsidR="00666D77" w:rsidRPr="00666D77" w:rsidRDefault="00666D77" w:rsidP="00666D7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7F09F" w14:textId="77777777" w:rsidR="00340941" w:rsidRDefault="0034094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085300615">
    <w:abstractNumId w:val="36"/>
  </w:num>
  <w:num w:numId="2" w16cid:durableId="1447774595">
    <w:abstractNumId w:val="29"/>
  </w:num>
  <w:num w:numId="3" w16cid:durableId="2147114288">
    <w:abstractNumId w:val="10"/>
  </w:num>
  <w:num w:numId="4" w16cid:durableId="305665754">
    <w:abstractNumId w:val="31"/>
  </w:num>
  <w:num w:numId="5" w16cid:durableId="248972337">
    <w:abstractNumId w:val="24"/>
  </w:num>
  <w:num w:numId="6" w16cid:durableId="449280170">
    <w:abstractNumId w:val="16"/>
  </w:num>
  <w:num w:numId="7" w16cid:durableId="2051101971">
    <w:abstractNumId w:val="5"/>
  </w:num>
  <w:num w:numId="8" w16cid:durableId="1292786324">
    <w:abstractNumId w:val="33"/>
  </w:num>
  <w:num w:numId="9" w16cid:durableId="2091925479">
    <w:abstractNumId w:val="20"/>
  </w:num>
  <w:num w:numId="10" w16cid:durableId="592976034">
    <w:abstractNumId w:val="30"/>
  </w:num>
  <w:num w:numId="11" w16cid:durableId="211431399">
    <w:abstractNumId w:val="15"/>
  </w:num>
  <w:num w:numId="12" w16cid:durableId="1703439363">
    <w:abstractNumId w:val="25"/>
  </w:num>
  <w:num w:numId="13" w16cid:durableId="360134766">
    <w:abstractNumId w:val="34"/>
  </w:num>
  <w:num w:numId="14" w16cid:durableId="2034067935">
    <w:abstractNumId w:val="28"/>
  </w:num>
  <w:num w:numId="15" w16cid:durableId="322516117">
    <w:abstractNumId w:val="13"/>
  </w:num>
  <w:num w:numId="16" w16cid:durableId="2074236878">
    <w:abstractNumId w:val="27"/>
  </w:num>
  <w:num w:numId="17" w16cid:durableId="1011449190">
    <w:abstractNumId w:val="6"/>
  </w:num>
  <w:num w:numId="18" w16cid:durableId="1846089390">
    <w:abstractNumId w:val="38"/>
  </w:num>
  <w:num w:numId="19" w16cid:durableId="1243754268">
    <w:abstractNumId w:val="2"/>
  </w:num>
  <w:num w:numId="20" w16cid:durableId="491601423">
    <w:abstractNumId w:val="9"/>
  </w:num>
  <w:num w:numId="21" w16cid:durableId="619453845">
    <w:abstractNumId w:val="37"/>
  </w:num>
  <w:num w:numId="22" w16cid:durableId="540553808">
    <w:abstractNumId w:val="12"/>
  </w:num>
  <w:num w:numId="23" w16cid:durableId="1075975082">
    <w:abstractNumId w:val="17"/>
  </w:num>
  <w:num w:numId="24" w16cid:durableId="425344662">
    <w:abstractNumId w:val="11"/>
  </w:num>
  <w:num w:numId="25" w16cid:durableId="1537278915">
    <w:abstractNumId w:val="8"/>
  </w:num>
  <w:num w:numId="26" w16cid:durableId="1494762300">
    <w:abstractNumId w:val="4"/>
  </w:num>
  <w:num w:numId="27" w16cid:durableId="1460493140">
    <w:abstractNumId w:val="1"/>
  </w:num>
  <w:num w:numId="28" w16cid:durableId="836843908">
    <w:abstractNumId w:val="3"/>
  </w:num>
  <w:num w:numId="29" w16cid:durableId="144050143">
    <w:abstractNumId w:val="26"/>
  </w:num>
  <w:num w:numId="30" w16cid:durableId="1157069257">
    <w:abstractNumId w:val="21"/>
  </w:num>
  <w:num w:numId="31" w16cid:durableId="438723250">
    <w:abstractNumId w:val="18"/>
  </w:num>
  <w:num w:numId="32" w16cid:durableId="564141896">
    <w:abstractNumId w:val="14"/>
  </w:num>
  <w:num w:numId="33" w16cid:durableId="923493070">
    <w:abstractNumId w:val="19"/>
  </w:num>
  <w:num w:numId="34" w16cid:durableId="1679234701">
    <w:abstractNumId w:val="22"/>
  </w:num>
  <w:num w:numId="35" w16cid:durableId="2031640960">
    <w:abstractNumId w:val="23"/>
  </w:num>
  <w:num w:numId="36" w16cid:durableId="1970550035">
    <w:abstractNumId w:val="35"/>
  </w:num>
  <w:num w:numId="37" w16cid:durableId="458692608">
    <w:abstractNumId w:val="0"/>
  </w:num>
  <w:num w:numId="38" w16cid:durableId="9725138">
    <w:abstractNumId w:val="32"/>
  </w:num>
  <w:num w:numId="39" w16cid:durableId="14194003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46A"/>
    <w:rsid w:val="00033535"/>
    <w:rsid w:val="00035FEF"/>
    <w:rsid w:val="00036AA4"/>
    <w:rsid w:val="0003790E"/>
    <w:rsid w:val="00043109"/>
    <w:rsid w:val="00056CE5"/>
    <w:rsid w:val="000579BF"/>
    <w:rsid w:val="0006148A"/>
    <w:rsid w:val="00065D55"/>
    <w:rsid w:val="00072301"/>
    <w:rsid w:val="00074180"/>
    <w:rsid w:val="00083385"/>
    <w:rsid w:val="000938B5"/>
    <w:rsid w:val="000C1AA7"/>
    <w:rsid w:val="00112699"/>
    <w:rsid w:val="001157B0"/>
    <w:rsid w:val="0011710F"/>
    <w:rsid w:val="001236C7"/>
    <w:rsid w:val="00146E21"/>
    <w:rsid w:val="00160248"/>
    <w:rsid w:val="001646DB"/>
    <w:rsid w:val="0016778A"/>
    <w:rsid w:val="001700FA"/>
    <w:rsid w:val="001775A5"/>
    <w:rsid w:val="0019790C"/>
    <w:rsid w:val="001B7902"/>
    <w:rsid w:val="001C291E"/>
    <w:rsid w:val="001C6AC9"/>
    <w:rsid w:val="001C7582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955BA"/>
    <w:rsid w:val="002C7882"/>
    <w:rsid w:val="002D04DF"/>
    <w:rsid w:val="002E147A"/>
    <w:rsid w:val="002E3965"/>
    <w:rsid w:val="00336A95"/>
    <w:rsid w:val="00340941"/>
    <w:rsid w:val="003439B3"/>
    <w:rsid w:val="003501BF"/>
    <w:rsid w:val="003553FC"/>
    <w:rsid w:val="003711D4"/>
    <w:rsid w:val="00385F77"/>
    <w:rsid w:val="003B177A"/>
    <w:rsid w:val="003B5DBD"/>
    <w:rsid w:val="003D09AE"/>
    <w:rsid w:val="003D67D4"/>
    <w:rsid w:val="003E06F0"/>
    <w:rsid w:val="00406857"/>
    <w:rsid w:val="00415738"/>
    <w:rsid w:val="00424DF4"/>
    <w:rsid w:val="00432FA2"/>
    <w:rsid w:val="00445156"/>
    <w:rsid w:val="004A5E75"/>
    <w:rsid w:val="004B075B"/>
    <w:rsid w:val="004B26DA"/>
    <w:rsid w:val="004C7218"/>
    <w:rsid w:val="004E2AE1"/>
    <w:rsid w:val="004E3B94"/>
    <w:rsid w:val="004E6CB9"/>
    <w:rsid w:val="004E7913"/>
    <w:rsid w:val="00512D22"/>
    <w:rsid w:val="00527923"/>
    <w:rsid w:val="005444D8"/>
    <w:rsid w:val="0055090D"/>
    <w:rsid w:val="00551EDE"/>
    <w:rsid w:val="00554DC0"/>
    <w:rsid w:val="005578F8"/>
    <w:rsid w:val="00571F7A"/>
    <w:rsid w:val="0058214F"/>
    <w:rsid w:val="005866D3"/>
    <w:rsid w:val="005A2BCE"/>
    <w:rsid w:val="005C3469"/>
    <w:rsid w:val="005C6D84"/>
    <w:rsid w:val="005E2ECD"/>
    <w:rsid w:val="005E42ED"/>
    <w:rsid w:val="005F1711"/>
    <w:rsid w:val="006000DD"/>
    <w:rsid w:val="0062670F"/>
    <w:rsid w:val="006428AB"/>
    <w:rsid w:val="00655C8D"/>
    <w:rsid w:val="006572BA"/>
    <w:rsid w:val="00666D77"/>
    <w:rsid w:val="00667125"/>
    <w:rsid w:val="00677FD5"/>
    <w:rsid w:val="00691FAD"/>
    <w:rsid w:val="00695CE7"/>
    <w:rsid w:val="006976B6"/>
    <w:rsid w:val="006A1CF9"/>
    <w:rsid w:val="006A407F"/>
    <w:rsid w:val="006B1DFB"/>
    <w:rsid w:val="006B26C3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34AD5"/>
    <w:rsid w:val="007577F0"/>
    <w:rsid w:val="00763045"/>
    <w:rsid w:val="00794EA7"/>
    <w:rsid w:val="007A0BB8"/>
    <w:rsid w:val="007B2AE9"/>
    <w:rsid w:val="007C60C4"/>
    <w:rsid w:val="007E3AF9"/>
    <w:rsid w:val="007F3C81"/>
    <w:rsid w:val="007F6ABA"/>
    <w:rsid w:val="00812D54"/>
    <w:rsid w:val="0081536F"/>
    <w:rsid w:val="00836C00"/>
    <w:rsid w:val="0085148D"/>
    <w:rsid w:val="00863BDF"/>
    <w:rsid w:val="00874225"/>
    <w:rsid w:val="008904A6"/>
    <w:rsid w:val="0089669B"/>
    <w:rsid w:val="008C5565"/>
    <w:rsid w:val="008E1746"/>
    <w:rsid w:val="009253C4"/>
    <w:rsid w:val="00934E72"/>
    <w:rsid w:val="0094082E"/>
    <w:rsid w:val="009624E6"/>
    <w:rsid w:val="009650A3"/>
    <w:rsid w:val="00970ADA"/>
    <w:rsid w:val="00990435"/>
    <w:rsid w:val="009A218A"/>
    <w:rsid w:val="009A4111"/>
    <w:rsid w:val="009A4A78"/>
    <w:rsid w:val="009B2937"/>
    <w:rsid w:val="00A02A39"/>
    <w:rsid w:val="00A070BE"/>
    <w:rsid w:val="00A14FD7"/>
    <w:rsid w:val="00A16292"/>
    <w:rsid w:val="00A35C20"/>
    <w:rsid w:val="00A440D0"/>
    <w:rsid w:val="00A53DCE"/>
    <w:rsid w:val="00A6371A"/>
    <w:rsid w:val="00A64485"/>
    <w:rsid w:val="00A90285"/>
    <w:rsid w:val="00A93AFD"/>
    <w:rsid w:val="00AB1D71"/>
    <w:rsid w:val="00AC19C9"/>
    <w:rsid w:val="00AC1DE4"/>
    <w:rsid w:val="00AE5DD6"/>
    <w:rsid w:val="00AF2E6C"/>
    <w:rsid w:val="00B16FBB"/>
    <w:rsid w:val="00B17F6C"/>
    <w:rsid w:val="00B247A9"/>
    <w:rsid w:val="00B4632E"/>
    <w:rsid w:val="00B56BEA"/>
    <w:rsid w:val="00B62E14"/>
    <w:rsid w:val="00B6486D"/>
    <w:rsid w:val="00B83F5B"/>
    <w:rsid w:val="00B876BA"/>
    <w:rsid w:val="00BB6032"/>
    <w:rsid w:val="00BC3DDD"/>
    <w:rsid w:val="00BD7240"/>
    <w:rsid w:val="00BF2D59"/>
    <w:rsid w:val="00C01A55"/>
    <w:rsid w:val="00C16777"/>
    <w:rsid w:val="00C3285D"/>
    <w:rsid w:val="00C37FB2"/>
    <w:rsid w:val="00C409A2"/>
    <w:rsid w:val="00C416E3"/>
    <w:rsid w:val="00C5290E"/>
    <w:rsid w:val="00C60310"/>
    <w:rsid w:val="00C70BEE"/>
    <w:rsid w:val="00C70E85"/>
    <w:rsid w:val="00CA4505"/>
    <w:rsid w:val="00CB3060"/>
    <w:rsid w:val="00CB478F"/>
    <w:rsid w:val="00CB5D17"/>
    <w:rsid w:val="00CC011E"/>
    <w:rsid w:val="00CD2407"/>
    <w:rsid w:val="00CE7E5E"/>
    <w:rsid w:val="00D3576A"/>
    <w:rsid w:val="00D42975"/>
    <w:rsid w:val="00D5242E"/>
    <w:rsid w:val="00D61A3D"/>
    <w:rsid w:val="00D8021A"/>
    <w:rsid w:val="00D82123"/>
    <w:rsid w:val="00DA7767"/>
    <w:rsid w:val="00DC25C2"/>
    <w:rsid w:val="00DD24A1"/>
    <w:rsid w:val="00DE1631"/>
    <w:rsid w:val="00DF255C"/>
    <w:rsid w:val="00DF3A60"/>
    <w:rsid w:val="00E331B8"/>
    <w:rsid w:val="00E36698"/>
    <w:rsid w:val="00E44CA0"/>
    <w:rsid w:val="00E5046A"/>
    <w:rsid w:val="00E601E0"/>
    <w:rsid w:val="00E625A3"/>
    <w:rsid w:val="00E7065D"/>
    <w:rsid w:val="00E714D8"/>
    <w:rsid w:val="00E76D63"/>
    <w:rsid w:val="00E77765"/>
    <w:rsid w:val="00E83603"/>
    <w:rsid w:val="00E90870"/>
    <w:rsid w:val="00EC5428"/>
    <w:rsid w:val="00ED1834"/>
    <w:rsid w:val="00ED7B19"/>
    <w:rsid w:val="00EE438E"/>
    <w:rsid w:val="00EF0C88"/>
    <w:rsid w:val="00F00D77"/>
    <w:rsid w:val="00F022CD"/>
    <w:rsid w:val="00F04E40"/>
    <w:rsid w:val="00F16F56"/>
    <w:rsid w:val="00F26FCE"/>
    <w:rsid w:val="00F30241"/>
    <w:rsid w:val="00F5153C"/>
    <w:rsid w:val="00F5385B"/>
    <w:rsid w:val="00F539CB"/>
    <w:rsid w:val="00F5555A"/>
    <w:rsid w:val="00F609B6"/>
    <w:rsid w:val="00F9339D"/>
    <w:rsid w:val="00FC3774"/>
    <w:rsid w:val="00FD3758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FAC49"/>
  <w15:docId w15:val="{3C3EE555-46F1-4BCE-8B8A-B1EF6B1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A9F47-0421-4D10-A342-A0EA3F0B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501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Malá Mgr.</dc:creator>
  <cp:lastModifiedBy>Kadeřábková Tereza, Ing.</cp:lastModifiedBy>
  <cp:revision>18</cp:revision>
  <cp:lastPrinted>2016-04-11T08:37:00Z</cp:lastPrinted>
  <dcterms:created xsi:type="dcterms:W3CDTF">2016-10-04T10:15:00Z</dcterms:created>
  <dcterms:modified xsi:type="dcterms:W3CDTF">2026-02-24T12:27:00Z</dcterms:modified>
</cp:coreProperties>
</file>